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502" w:rsidRDefault="00DF3502" w:rsidP="00DF3502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к приказу</w:t>
      </w:r>
    </w:p>
    <w:p w:rsidR="00DF3502" w:rsidRPr="00DF3502" w:rsidRDefault="00DF3502" w:rsidP="00DF3502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</w:t>
      </w:r>
      <w:r w:rsidR="00A47C0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.01.2025 №</w:t>
      </w:r>
      <w:r w:rsidR="00A47C0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="00654462">
        <w:rPr>
          <w:rFonts w:hAnsi="Times New Roman" w:cs="Times New Roman"/>
          <w:bCs/>
          <w:color w:val="000000"/>
          <w:sz w:val="24"/>
          <w:szCs w:val="24"/>
          <w:lang w:val="ru-RU"/>
        </w:rPr>
        <w:t>од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4C6D6B" w:rsidRPr="00DF3502" w:rsidRDefault="00206589" w:rsidP="00E365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Политика</w:t>
      </w:r>
    </w:p>
    <w:p w:rsidR="00DF3502" w:rsidRDefault="00746312" w:rsidP="00E365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bCs/>
          <w:color w:val="000000"/>
          <w:sz w:val="28"/>
          <w:szCs w:val="28"/>
          <w:lang w:val="ru-RU"/>
        </w:rPr>
        <w:t>обработки персональных данных</w:t>
      </w:r>
      <w:r w:rsidRPr="00E3656F">
        <w:rPr>
          <w:rFonts w:hAnsi="Times New Roman" w:cs="Times New Roman"/>
          <w:bCs/>
          <w:color w:val="000000"/>
          <w:sz w:val="28"/>
          <w:szCs w:val="28"/>
        </w:rPr>
        <w:t> </w:t>
      </w:r>
      <w:r w:rsidR="00E3656F"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муниципального </w:t>
      </w:r>
    </w:p>
    <w:p w:rsidR="004C6D6B" w:rsidRPr="00E3656F" w:rsidRDefault="00E3656F" w:rsidP="00E365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бюджетного общеобразовательного учреждения средней общеобразовательной школы № 24</w:t>
      </w:r>
    </w:p>
    <w:p w:rsidR="004C6D6B" w:rsidRPr="00E3656F" w:rsidRDefault="004C6D6B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C6D6B" w:rsidRPr="00DF3502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F3502">
        <w:rPr>
          <w:rFonts w:hAnsi="Times New Roman" w:cs="Times New Roman"/>
          <w:bCs/>
          <w:color w:val="000000"/>
          <w:sz w:val="28"/>
          <w:szCs w:val="28"/>
          <w:lang w:val="ru-RU"/>
        </w:rPr>
        <w:t>1. Общие положения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Настоящая политика обработки персональных данных </w:t>
      </w:r>
      <w:r w:rsidR="000904F5" w:rsidRPr="00E3656F">
        <w:rPr>
          <w:rFonts w:hAnsi="Times New Roman" w:cs="Times New Roman"/>
          <w:color w:val="000000"/>
          <w:sz w:val="28"/>
          <w:szCs w:val="28"/>
          <w:lang w:val="ru-RU"/>
        </w:rPr>
        <w:t>муниципального бюджетного общеобразовательного учреждения средней общеобразовательной школы № 24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</w:t>
      </w:r>
      <w:r w:rsidR="000904F5"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муниципальном бюджетном общеобразовательном учреждении средней общеобразовательной школе № 24 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(далее –</w:t>
      </w:r>
      <w:r w:rsidRPr="00E3656F">
        <w:rPr>
          <w:rFonts w:hAnsi="Times New Roman" w:cs="Times New Roman"/>
          <w:color w:val="000000"/>
          <w:sz w:val="28"/>
          <w:szCs w:val="28"/>
        </w:rPr>
        <w:t> 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Школа).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1.2. Локальные нормативные акты и иные документы, регламентирующие обработку персональных данных в Школе, разрабатываются с учетом положений Политики.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1.3. Действие Политики распространяется на персональные данные, которые Школа обрабатывает с использованием и без использования средств автоматизации.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1.4. В Политике используются следующие понятия: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персональные данные, разрешенные субъектом персональных данных для распространения, –</w:t>
      </w:r>
      <w:r w:rsidRPr="00E3656F">
        <w:rPr>
          <w:rFonts w:hAnsi="Times New Roman" w:cs="Times New Roman"/>
          <w:color w:val="000000"/>
          <w:sz w:val="28"/>
          <w:szCs w:val="28"/>
        </w:rPr>
        <w:t> 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оператор персональных данных (оператор) – Школа –</w:t>
      </w:r>
      <w:r w:rsidRPr="00E3656F">
        <w:rPr>
          <w:rFonts w:hAnsi="Times New Roman" w:cs="Times New Roman"/>
          <w:color w:val="000000"/>
          <w:sz w:val="28"/>
          <w:szCs w:val="28"/>
        </w:rPr>
        <w:t> 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</w:t>
      </w: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C6D6B" w:rsidRPr="00E3656F" w:rsidRDefault="00746312" w:rsidP="00E365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 Школа как оператор персональных данных обязана: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</w:t>
      </w:r>
      <w:proofErr w:type="gramStart"/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поручителем</w:t>
      </w:r>
      <w:proofErr w:type="gramEnd"/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 xml:space="preserve"> по которому является субъект персональных данных, или иным соглашением между Школой и субъектом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1.6. Школа вправе: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Школы,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1.7. 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1.7.1. В случаях, предусмотренных законодательством, предоставлять Школе достоверные персональные данные.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1.7.2. При изменении персональных данных, обнаружении ошибок или неточностей в них незамедлительно сообщать об этом Школе.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1.8. Субъекты персональных данных вправе: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1.8.2. Требовать от Школы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1.8.4. Обжаловать действия или бездействие Школы в уполномоченном органе по защите прав субъектов персональных данных или в судебном порядке.</w:t>
      </w:r>
    </w:p>
    <w:p w:rsidR="004C6D6B" w:rsidRPr="00DF3502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F3502">
        <w:rPr>
          <w:rFonts w:hAnsi="Times New Roman" w:cs="Times New Roman"/>
          <w:bCs/>
          <w:color w:val="000000"/>
          <w:sz w:val="28"/>
          <w:szCs w:val="28"/>
          <w:lang w:val="ru-RU"/>
        </w:rPr>
        <w:t>2. Правовые основания обработки персональных данных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2.1. Правовыми основаниями обработки персональных данных в Школе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Трудовой кодекс, иные нормативные правовые акты, содержащие нормы трудового права;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Бюджетный кодекс;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Налоговый кодекс;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Гражданский кодекс;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Семейный кодекс;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социальное, пенсионное и страховое законодательство Российской Федерации;</w:t>
      </w:r>
    </w:p>
    <w:p w:rsidR="004C6D6B" w:rsidRPr="00E3656F" w:rsidRDefault="00746312" w:rsidP="00E3656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 в сфере безопасности, в том числе антитеррористической защищенности.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2.2. Правовыми основаниями обработки персональных данных в Школе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4C6D6B" w:rsidRPr="00DF3502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F3502">
        <w:rPr>
          <w:rFonts w:hAnsi="Times New Roman" w:cs="Times New Roman"/>
          <w:bCs/>
          <w:color w:val="000000"/>
          <w:sz w:val="28"/>
          <w:szCs w:val="28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3901"/>
        <w:gridCol w:w="832"/>
        <w:gridCol w:w="832"/>
        <w:gridCol w:w="2060"/>
      </w:tblGrid>
      <w:tr w:rsidR="004C6D6B" w:rsidRPr="00A47C0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DF3502">
              <w:rPr>
                <w:sz w:val="24"/>
                <w:szCs w:val="24"/>
              </w:rPr>
              <w:br/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 w:rsidRPr="00DF3502">
              <w:rPr>
                <w:sz w:val="24"/>
                <w:szCs w:val="24"/>
              </w:rPr>
              <w:br/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гражданство;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адрес фактического проживания;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4C6D6B" w:rsidRPr="00DF3502" w:rsidRDefault="00746312" w:rsidP="00E3656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 о состоянии здоровья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C6D6B" w:rsidRPr="00DF3502" w:rsidRDefault="00746312" w:rsidP="00E3656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C6D6B" w:rsidRPr="00DF3502" w:rsidRDefault="00746312" w:rsidP="00E3656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4C6D6B" w:rsidRPr="00A47C0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 w:rsidRPr="00DF3502">
              <w:rPr>
                <w:sz w:val="24"/>
                <w:szCs w:val="24"/>
              </w:rPr>
              <w:br/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 w:rsidRPr="00DF3502">
              <w:rPr>
                <w:sz w:val="24"/>
                <w:szCs w:val="24"/>
              </w:rPr>
              <w:br/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 w:rsidRPr="00DF3502">
              <w:rPr>
                <w:sz w:val="24"/>
                <w:szCs w:val="24"/>
              </w:rPr>
              <w:br/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 w:rsidRPr="00DF3502">
              <w:rPr>
                <w:sz w:val="24"/>
                <w:szCs w:val="24"/>
              </w:rPr>
              <w:br/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фамилия, имя, отчество;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адрес фактического проживания;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данные о регистрации брака;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4C6D6B" w:rsidRPr="00DF3502" w:rsidRDefault="00746312" w:rsidP="00E365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Сведения о </w:t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состоянии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Изображение на </w:t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 и видеозаписи, полученных с камер наблюдения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C6D6B" w:rsidRPr="00DF3502" w:rsidRDefault="00746312" w:rsidP="00E365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персональных данных в устной и письменной форме </w:t>
            </w: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непосредственно от субъектов персональных данных;</w:t>
            </w:r>
          </w:p>
          <w:p w:rsidR="004C6D6B" w:rsidRPr="00DF3502" w:rsidRDefault="00746312" w:rsidP="00E365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4C6D6B" w:rsidRPr="00A47C0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4C6D6B" w:rsidRPr="00DF3502" w:rsidRDefault="00746312" w:rsidP="00E3656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C6D6B" w:rsidRPr="00DF3502" w:rsidRDefault="00746312" w:rsidP="00E3656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C6D6B" w:rsidRPr="00DF3502" w:rsidRDefault="00746312" w:rsidP="00E3656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4C6D6B" w:rsidRPr="00DF350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4C6D6B" w:rsidRPr="00DF3502" w:rsidRDefault="00746312" w:rsidP="00E3656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4C6D6B" w:rsidRPr="00DF3502" w:rsidRDefault="00746312" w:rsidP="00E3656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4C6D6B" w:rsidRPr="00DF3502" w:rsidRDefault="00746312" w:rsidP="00E3656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</w:t>
            </w:r>
          </w:p>
        </w:tc>
      </w:tr>
      <w:tr w:rsidR="004C6D6B" w:rsidRPr="00DF35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C6D6B" w:rsidRPr="00DF3502" w:rsidRDefault="00746312" w:rsidP="00E3656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C6D6B" w:rsidRPr="00DF3502" w:rsidRDefault="00746312" w:rsidP="00E3656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4C6D6B" w:rsidRPr="00A47C0C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4C6D6B" w:rsidRPr="00A47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3502"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D6B" w:rsidRPr="00DF3502" w:rsidRDefault="00746312" w:rsidP="00E3656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5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4C6D6B" w:rsidRPr="00E3656F" w:rsidRDefault="004C6D6B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C6D6B" w:rsidRPr="00DF3502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F3502">
        <w:rPr>
          <w:rFonts w:hAnsi="Times New Roman" w:cs="Times New Roman"/>
          <w:bCs/>
          <w:color w:val="000000"/>
          <w:sz w:val="28"/>
          <w:szCs w:val="28"/>
          <w:lang w:val="ru-RU"/>
        </w:rPr>
        <w:t>4. Условия обработки персональных данных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4.1. 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Школы.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4.2. Все персональные данные Школа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4.3. Получение о обработку персональных данных, разрешенных субъектом персональных данных для распространения, Школа осуществляет с соблюдением запретов и условий, предусмотренных Законом.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4.4. Школа обрабатывает персональные данные:</w:t>
      </w:r>
    </w:p>
    <w:p w:rsidR="004C6D6B" w:rsidRPr="00E3656F" w:rsidRDefault="00746312" w:rsidP="00E3656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без использования средств автоматизации;</w:t>
      </w:r>
    </w:p>
    <w:p w:rsidR="004C6D6B" w:rsidRPr="00E3656F" w:rsidRDefault="00746312" w:rsidP="00E3656F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с использованием средств автоматизации в программах и информационных системах: «1С: Зарплата и кадры», «1С: Библиотека», «Электронный дневник», «Проход и питание».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Хранение персональных данных: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4.5.1. Школа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4.6. Лица, ответственные за обработку персональных данных в Школе, прекращают их обрабатывать в следующих случаях:</w:t>
      </w:r>
    </w:p>
    <w:p w:rsidR="004C6D6B" w:rsidRPr="00E3656F" w:rsidRDefault="00746312" w:rsidP="00E3656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достигнуты цели обработки персональных данных;</w:t>
      </w:r>
    </w:p>
    <w:p w:rsidR="004C6D6B" w:rsidRPr="00E3656F" w:rsidRDefault="00746312" w:rsidP="00E3656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истек срок действия согласия на обработку персональных данных;</w:t>
      </w:r>
    </w:p>
    <w:p w:rsidR="004C6D6B" w:rsidRPr="00E3656F" w:rsidRDefault="00746312" w:rsidP="00E3656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отозвано согласие на обработку персональных данных;</w:t>
      </w:r>
    </w:p>
    <w:p w:rsidR="004C6D6B" w:rsidRPr="00E3656F" w:rsidRDefault="00746312" w:rsidP="00E3656F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обработка персональных данных неправомерна.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E3656F">
        <w:rPr>
          <w:rFonts w:hAnsi="Times New Roman" w:cs="Times New Roman"/>
          <w:color w:val="000000"/>
          <w:sz w:val="28"/>
          <w:szCs w:val="28"/>
        </w:rPr>
        <w:t>4.7. Передача персональных данных: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4.7.1. Школа обеспечивает конфиденциальность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4.7.2. Школа передает персональные данные третьим лицам в следующих случаях:</w:t>
      </w:r>
    </w:p>
    <w:p w:rsidR="004C6D6B" w:rsidRPr="00E3656F" w:rsidRDefault="00746312" w:rsidP="00E3656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субъект персональных данных дал согласие на передачу своих данных;</w:t>
      </w:r>
    </w:p>
    <w:p w:rsidR="004C6D6B" w:rsidRPr="00E3656F" w:rsidRDefault="00746312" w:rsidP="00E3656F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4.7.3. Школа не осуществляет трансграничную передачу персональных данных.</w:t>
      </w:r>
    </w:p>
    <w:p w:rsidR="004C6D6B" w:rsidRPr="00DF3502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F3502">
        <w:rPr>
          <w:rFonts w:hAnsi="Times New Roman" w:cs="Times New Roman"/>
          <w:bCs/>
          <w:color w:val="000000"/>
          <w:sz w:val="28"/>
          <w:szCs w:val="28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Школа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Школы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4C6D6B" w:rsidRPr="00E3656F" w:rsidRDefault="00746312" w:rsidP="00E365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3656F">
        <w:rPr>
          <w:rFonts w:hAnsi="Times New Roman" w:cs="Times New Roman"/>
          <w:color w:val="000000"/>
          <w:sz w:val="28"/>
          <w:szCs w:val="28"/>
          <w:lang w:val="ru-RU"/>
        </w:rPr>
        <w:t>5.7.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порядке, установленном Законом.</w:t>
      </w:r>
    </w:p>
    <w:sectPr w:rsidR="004C6D6B" w:rsidRPr="00E3656F" w:rsidSect="00DF3502">
      <w:pgSz w:w="11907" w:h="16839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F62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F7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F4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D2D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C3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D3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06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82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B2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D4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36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6D0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431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04F5"/>
    <w:rsid w:val="001A67BD"/>
    <w:rsid w:val="00206589"/>
    <w:rsid w:val="002D33B1"/>
    <w:rsid w:val="002D3591"/>
    <w:rsid w:val="003514A0"/>
    <w:rsid w:val="004C6D6B"/>
    <w:rsid w:val="004F7E17"/>
    <w:rsid w:val="005A05CE"/>
    <w:rsid w:val="00653AF6"/>
    <w:rsid w:val="00654462"/>
    <w:rsid w:val="00746312"/>
    <w:rsid w:val="00A47C0C"/>
    <w:rsid w:val="00B73A5A"/>
    <w:rsid w:val="00C37172"/>
    <w:rsid w:val="00DF3502"/>
    <w:rsid w:val="00E3656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FBCC8-EF38-4394-BCF2-615F2EB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7C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7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2025-01-30T08:53:00Z</cp:lastPrinted>
  <dcterms:created xsi:type="dcterms:W3CDTF">2025-01-31T07:44:00Z</dcterms:created>
  <dcterms:modified xsi:type="dcterms:W3CDTF">2025-01-31T07:44:00Z</dcterms:modified>
</cp:coreProperties>
</file>